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Hef viert 420 met Wiet-schilderij</w:t>
      </w:r>
    </w:p>
    <w:p>
      <w:pPr/>
      <w:r>
        <w:rPr>
          <w:sz w:val="28"/>
          <w:szCs w:val="28"/>
          <w:b w:val="1"/>
          <w:bCs w:val="1"/>
        </w:rPr>
        <w:t xml:space="preserve">Het wiet-schilderij dat de Rotterdamse rapper Hef eerder dit jaar maakte gaat vandaag onder de hamer. Voor het schilderen maakte de Hef geen gebruik van kwasten, maar van joints. De veiling datum is overigens geen toeval: het is 420, de dag die internationaal in het teken staat van cannabis.</w:t>
      </w:r>
    </w:p>
    <w:p/>
    <w:p>
      <w:pPr/>
      <w:r>
        <w:pict>
          <v:shape type="#_x0000_t75" stroked="f" style="width:450pt; height:557.63688760807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Online bieden</w:t>
      </w:r>
    </w:p>
    <w:p/>
    <w:p>
      <w:pPr/>
      <w:r>
        <w:rPr>
          <w:rFonts w:ascii="'Open Sans'" w:hAnsi="'Open Sans'" w:eastAsia="'Open Sans'" w:cs="'Open Sans'"/>
          <w:color w:val="535353"/>
          <w:shd w:val="clear" w:fill="ffffff"/>
        </w:rPr>
        <w:t xml:space="preserve">De veiling zal online plaatsvinden, op de website van Pockies het merk waar de rapper mee samenwerkt. Geïnteresseerden kunnen beginnen met bieden vanaf vijfhonderd euro. Tot en met 23:59u is de veiling open, om precies twaalf uur zal de hoogste bieder bekend zijn.</w:t>
      </w:r>
    </w:p>
    <w:p>
      <w:pPr/>
      <w:r>
        <w:rPr>
          <w:rFonts w:ascii="'Open Sans'" w:hAnsi="'Open Sans'" w:eastAsia="'Open Sans'" w:cs="'Open Sans'"/>
          <w:color w:val="535353"/>
          <w:b w:val="0"/>
          <w:bCs w:val="0"/>
          <w:shd w:val="clear" w:fill="ffffff"/>
        </w:rPr>
        <w:t xml:space="preserve">420</w:t>
      </w:r>
    </w:p>
    <w:p/>
    <w:p>
      <w:pPr/>
      <w:r>
        <w:rPr>
          <w:rFonts w:ascii="'Open Sans'" w:hAnsi="'Open Sans'" w:eastAsia="'Open Sans'" w:cs="'Open Sans'"/>
          <w:color w:val="535353"/>
          <w:shd w:val="clear" w:fill="ffffff"/>
        </w:rPr>
        <w:t xml:space="preserve">420 is een verwijzing naar 20 april. Voor een deel van de Amerikanen is het een feestdag om het gebruik van cannabis te vieren. Het begon in de staat Californië waar een groep tieners in 1971 na schooltijd (4:20 pm) samenkwamen om wiet te roken. Met de jaren werd het fenomeen groter en vandaag de dag wordt op 420 op meerdere plekken cannabis gebruikt.</w:t>
      </w:r>
    </w:p>
    <w:p/>
    <w:p/>
    <w:p>
      <w:pPr/>
      <w:r>
        <w:rPr>
          <w:rFonts w:ascii="'Open Sans'" w:hAnsi="'Open Sans'" w:eastAsia="'Open Sans'" w:cs="'Open Sans'"/>
          <w:color w:val="535353"/>
          <w:b w:val="0"/>
          <w:bCs w:val="0"/>
          <w:shd w:val="clear" w:fill="ffffff"/>
        </w:rPr>
        <w:t xml:space="preserve">Boxershort</w:t>
      </w:r>
    </w:p>
    <w:p/>
    <w:p>
      <w:pPr/>
      <w:r>
        <w:rPr>
          <w:rFonts w:ascii="'Open Sans'" w:hAnsi="'Open Sans'" w:eastAsia="'Open Sans'" w:cs="'Open Sans'"/>
          <w:color w:val="535353"/>
          <w:shd w:val="clear" w:fill="ffffff"/>
        </w:rPr>
        <w:t xml:space="preserve">Voor diegenen die naast het unieke schilderij van de rapper grijpen is er nog hoop. Een boxershort met het ontwerp van Hef is beschikbaar voor het grote publiek.</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hef-viert-420-met-wiet-schilderij"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2024-04-17T09:39:12+02:00</dcterms:created>
  <dcterms:modified xsi:type="dcterms:W3CDTF">2024-04-17T09:39:12+02:00</dcterms:modified>
</cp:coreProperties>
</file>

<file path=docProps/custom.xml><?xml version="1.0" encoding="utf-8"?>
<Properties xmlns="http://schemas.openxmlformats.org/officeDocument/2006/custom-properties" xmlns:vt="http://schemas.openxmlformats.org/officeDocument/2006/docPropsVTypes"/>
</file>