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Pockies lanceert collectie van 100% biologisch gekamd katoen</w:t>
      </w:r>
    </w:p>
    <w:p>
      <w:pPr/>
      <w:r>
        <w:rPr>
          <w:sz w:val="28"/>
          <w:szCs w:val="28"/>
          <w:b w:val="1"/>
          <w:bCs w:val="1"/>
        </w:rPr>
        <w:t xml:space="preserve">Pockies, bekend van de boxershort met zakken, lanceert vandaag een volledige collectie gemaakt van 100% biologisch katoen. Naast onderbroeken verschijnen er ook pyjamabroeken, djellaba’s en slaapmaskers op de website van het merk. Vandaag om 12:00 staat de hele collectie online.</w:t>
      </w:r>
    </w:p>
    <w:p/>
    <w:p>
      <w:pPr/>
      <w:r>
        <w:pict>
          <v:shape type="#_x0000_t75" stroked="f" style="width:450pt; height:675pt; margin-left:1pt; margin-top:-1pt; mso-position-horizontal:left; mso-position-vertical:top; mso-position-horizontal-relative:char; mso-position-vertical-relative:line;">
            <w10:wrap type="inline"/>
            <v:imagedata r:id="rId7" o:title=""/>
          </v:shape>
        </w:pict>
      </w:r>
    </w:p>
    <w:p/>
    <w:p>
      <w:pPr/>
      <w:r>
        <w:rPr>
          <w:b w:val="1"/>
          <w:bCs w:val="1"/>
        </w:rPr>
        <w:t xml:space="preserve">Uitgebreid getest</w:t>
      </w:r>
    </w:p>
    <w:p/>
    <w:p>
      <w:pPr/>
      <w:r>
        <w:rPr>
          <w:b w:val="0"/>
          <w:bCs w:val="0"/>
        </w:rPr>
        <w:t xml:space="preserve">Het bedrijf kwam eerder dit jaar al met t-shirts en truien van biologisch katoen, maar het duurde nog even voordat hun </w:t>
      </w:r>
    </w:p>
    <w:p>
      <w:pPr/>
      <w:r>
        <w:rPr>
          <w:b w:val="0"/>
          <w:bCs w:val="0"/>
          <w:i w:val="1"/>
          <w:iCs w:val="1"/>
        </w:rPr>
        <w:t xml:space="preserve">core product</w:t>
      </w:r>
    </w:p>
    <w:p>
      <w:pPr/>
      <w:r>
        <w:rPr>
          <w:b w:val="0"/>
          <w:bCs w:val="0"/>
        </w:rPr>
        <w:t xml:space="preserve"> - de boxershort met zakken - aan de beurt was. “We wilden zowel vooruit gaan op de kwaliteit van de stof als op het duurzame aspect,” vertelt oprichter Michiel Dicker. “Onze zoektocht kwam uit bij gekamd katoen dat zo zacht is dat het alpaca’s en babybillen van de troon stoot.” Na uitgebreid testen durfde het bedrijf de stap naar de nieuwe stof aan. “We hebben de kleding gewassen, gegooid, gestreken en gedragen om er zeker van te zijn dat het goed is!”</w:t>
      </w:r>
    </w:p>
    <w:p>
      <w:pPr/>
      <w:r>
        <w:rPr>
          <w:b w:val="1"/>
          <w:bCs w:val="1"/>
        </w:rPr>
        <w:t xml:space="preserve">Zwembroeken gemaakt van plastic flessen</w:t>
      </w:r>
    </w:p>
    <w:p/>
    <w:p>
      <w:pPr/>
      <w:r>
        <w:rPr>
          <w:b w:val="0"/>
          <w:bCs w:val="0"/>
        </w:rPr>
        <w:t xml:space="preserve">Nog niet alle producten van Pockies zijn op dit moment gemaakt van duurzamere alternatieven. “We hebben nog een deel oude collectie liggen, maar alles wat nu gemaakt wordt zal een groenere inslag hebben” vertelt Dicker. Zo is het bedrijf bezig met zwembroeken gemaakt van recyclede pet flessen. Ongeveer 8 flessen gaan er in een zwembroek. “Deze zullen we ergens volgend jaar lanceren, als de zon weer begint te schijnen!”</w:t>
      </w:r>
    </w:p>
    <w:p>
      <w:pPr/>
      <w:r>
        <w:rPr>
          <w:b w:val="1"/>
          <w:bCs w:val="1"/>
        </w:rPr>
        <w:t xml:space="preserve">Over Pockies</w:t>
      </w:r>
    </w:p>
    <w:p/>
    <w:p>
      <w:pPr/>
      <w:r>
        <w:rPr>
          <w:b w:val="0"/>
          <w:bCs w:val="0"/>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 </w:t>
      </w:r>
    </w:p>
    <w:p/>
    <w:p/>
    <w:p>
      <w:pPr/>
      <w:r>
        <w:rPr>
          <w:b w:val="1"/>
          <w:bCs w:val="1"/>
        </w:rPr>
        <w:t xml:space="preserve">Noot voor de redactie, niet ter publicatie</w:t>
      </w:r>
    </w:p>
    <w:p/>
    <w:p>
      <w:pPr/>
      <w:r>
        <w:rPr>
          <w:b w:val="0"/>
          <w:bCs w:val="0"/>
        </w:rPr>
        <w:t xml:space="preserve">Meer informatie over de Donut X-Clusive 90 of een interview met Pockies-oprichter Michiel Dicker? Neem contact op met Michiel Dicker via </w:t>
      </w:r>
    </w:p>
    <w:p>
      <w:pPr/>
      <w:hyperlink r:id="rId8" w:history="1">
        <w:r>
          <w:rPr/>
          <w:t xml:space="preserve">michiel@pockies.com</w:t>
        </w:r>
      </w:hyperlink>
    </w:p>
    <w:p>
      <w:pPr/>
      <w:r>
        <w:rPr>
          <w:b w:val="0"/>
          <w:bCs w:val="0"/>
        </w:rPr>
        <w:t xml:space="preserve"> of +31(0)621715581</w:t>
      </w:r>
    </w:p>
    <w:p>
      <w:pPr/>
      <w:r>
        <w:rPr>
          <w:b w:val="0"/>
          <w:bCs w:val="0"/>
        </w:rPr>
        <w:t xml:space="preserve">.</w:t>
      </w:r>
    </w:p>
    <w:p/>
    <w:p>
      <w:pPr>
        <w:jc w:val="left"/>
      </w:pPr>
      <w:r>
        <w:pict>
          <v:shape id="_x0000_s102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Functie: Oprichter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mailto:michiel@pockies.com" TargetMode="External"/><Relationship Id="rId9" Type="http://schemas.openxmlformats.org/officeDocument/2006/relationships/hyperlink" Target="https://pers.pockies.com/pers/pockies-lanceert-collectie-van-100-biologisch-gekamd-katoen"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2024-04-26T10:24:08+02:00</dcterms:created>
  <dcterms:modified xsi:type="dcterms:W3CDTF">2024-04-26T10:24:08+02:00</dcterms:modified>
</cp:coreProperties>
</file>

<file path=docProps/custom.xml><?xml version="1.0" encoding="utf-8"?>
<Properties xmlns="http://schemas.openxmlformats.org/officeDocument/2006/custom-properties" xmlns:vt="http://schemas.openxmlformats.org/officeDocument/2006/docPropsVTypes"/>
</file>